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  <w:b/>
          <w:bCs/>
          <w:sz w:val="32"/>
          <w:szCs w:val="32"/>
        </w:rPr>
      </w:pPr>
    </w:p>
    <w:p>
      <w:pPr>
        <w:pStyle w:val="6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6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获奖</w:t>
      </w:r>
      <w:r>
        <w:rPr>
          <w:rFonts w:hint="eastAsia" w:ascii="黑体" w:hAnsi="黑体" w:eastAsia="黑体"/>
          <w:sz w:val="44"/>
          <w:szCs w:val="44"/>
        </w:rPr>
        <w:t>项目名单</w:t>
      </w:r>
    </w:p>
    <w:p>
      <w:pPr>
        <w:pStyle w:val="6"/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pStyle w:val="6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企业组项目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一等奖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深紫外晶圆缺陷检测物镜研发及产业化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二等奖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卫星激光测通一体化移动地面站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光纤神经元微纳感知技术项目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解耦线控多自由度运动底盘技术及产业化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三等奖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高端高性能快速反射镜系列产品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龙航军民两用无人机产业化项目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国产高端医用聚氨酯材料应用项目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钙钛矿太阳能电池降本增效新策略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基于数字孪生的平行演训系统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跨域融合：汽车融合区域控制器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吉林市爱食尚食品科技有限公司生鲜仓储供应链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优胜</w:t>
      </w:r>
      <w:r>
        <w:rPr>
          <w:rFonts w:hint="eastAsia" w:ascii="宋体" w:hAnsi="宋体"/>
          <w:b/>
          <w:bCs/>
          <w:sz w:val="28"/>
          <w:szCs w:val="28"/>
        </w:rPr>
        <w:t>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人参健康产品的深加工项目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《立式加工中心—非标镶块集成式自动加工系统》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“参力精研”黑参高皂苷制备工艺创新与功效文化研究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超精密大口径非球面光学元件在高端制造领域应用与产业化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“光热储能新能源”一体化基地项目——定日镜就地、区域控制项目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等保“数字测评师”——网络安全等级测评智能体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大易导盲机器狗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山野菜酵素的研发与产业化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基于自组装纳米体的人参古方名方大健康产品研发及产业化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WIN-IN智慧工厂管控平台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长白参魂 玉兰匠心-人参精粹全链创新及品牌国际化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耐盐碱大豆新品种创新及全产业链产品开发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超氧化物歧化酶（SOD）生物合成技术在肿瘤支持治疗和特膳补充剂的产业化应用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人参纳米农药开发与利用</w:t>
      </w:r>
    </w:p>
    <w:p>
      <w:pPr>
        <w:pStyle w:val="6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创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业</w:t>
      </w:r>
      <w:r>
        <w:rPr>
          <w:rFonts w:hint="eastAsia" w:ascii="黑体" w:hAnsi="黑体" w:eastAsia="黑体"/>
          <w:sz w:val="32"/>
          <w:szCs w:val="32"/>
        </w:rPr>
        <w:t>组项目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一等奖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高性能聚醚醚酮防腐涂料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二等奖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</w:rPr>
        <w:t>量子光芯——新型胶体量子点红外成像芯片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/>
          <w:sz w:val="28"/>
          <w:szCs w:val="28"/>
          <w:highlight w:val="none"/>
        </w:rPr>
        <w:t>卫星互联网地面终端产业化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硼同位素新材料的研发与产业化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三等奖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天基碳监测：构建模块化载荷与实时数据服务驱动的商业生态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野山参智能分级辅助鉴定系统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《玉米深加工废水藻菌共生固碳资源化系统》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灵焰APS高级排程系统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光感守护者——全球耐药菌破局之光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壁立千钧——全国首家墙体全套技术供应商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优胜奖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激光农业照明项目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驭能绿帷——新型节能降碳智控窗领跑者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生物赋能新“食”力，功能农业创未来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长白基因方舟——寒带经济型野生物种永续计划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参鼻通-人参纳米科技喷雾重塑鼻腔健康新生态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千锂挑一</w:t>
      </w:r>
      <w:r>
        <w:rPr>
          <w:rFonts w:hint="eastAsia" w:ascii="仿宋_GB2312" w:hAnsi="仿宋_GB2312" w:cs="Times New Roman"/>
          <w:kern w:val="2"/>
          <w:sz w:val="28"/>
          <w:szCs w:val="28"/>
          <w:lang w:val="en-US" w:eastAsia="zh-CN"/>
        </w:rPr>
        <w:t>——</w:t>
      </w: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柔性全固态锂电技术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金盾美育—打造警务人员数字美育疗愈站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智轨巡卫--基于machine vision技术的轨道智能巡检车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青耘长白—全链条电商助农产业先锋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数据资源智能应用平台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译路畅行——国内多模态驾驶行为监测系统领航者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基于MSG技术的车规级压力传感器产品开发项目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参益生巧：活性益生菌人参酒风味巧克力的研制与开发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人参极冻片系列产品研发及新品推介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center"/>
        <w:textAlignment w:val="auto"/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28"/>
          <w:szCs w:val="28"/>
          <w:lang w:val="en-US" w:eastAsia="zh-CN"/>
        </w:rPr>
        <w:t>人参系列非遗膏方的产业化生产项目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56314E72"/>
    <w:rsid w:val="13B62897"/>
    <w:rsid w:val="16DD5DBB"/>
    <w:rsid w:val="2BC2163A"/>
    <w:rsid w:val="37BC75D3"/>
    <w:rsid w:val="3E4D468E"/>
    <w:rsid w:val="4BC41D97"/>
    <w:rsid w:val="56314E72"/>
    <w:rsid w:val="5A3410A5"/>
    <w:rsid w:val="5E6301AB"/>
    <w:rsid w:val="63FB494F"/>
    <w:rsid w:val="6E95615F"/>
    <w:rsid w:val="DA7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944</Characters>
  <Lines>0</Lines>
  <Paragraphs>0</Paragraphs>
  <TotalTime>32</TotalTime>
  <ScaleCrop>false</ScaleCrop>
  <LinksUpToDate>false</LinksUpToDate>
  <CharactersWithSpaces>946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2024-09-28T01:57:00Z</dcterms:created>
  <dc:creator>WPS_1503887425</dc:creator>
  <cp:lastModifiedBy>uos</cp:lastModifiedBy>
  <cp:lastPrinted>2025-09-15T09:19:20Z</cp:lastPrinted>
  <dcterms:modified xsi:type="dcterms:W3CDTF">2025-09-15T09:23:22Z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CA4F217531BC47FA9CE69BC4E7B0FD01_11</vt:lpwstr>
  </property>
  <property fmtid="{D5CDD505-2E9C-101B-9397-08002B2CF9AE}" pid="4" name="KSOTemplateDocerSaveRecord">
    <vt:lpwstr>eyJoZGlkIjoiMDRhZmRhNmFmOTkwZWMwNDYwNDg3YzM3YjU4NmZiMjQiLCJ1c2VySWQiOiIxNDkxNDE3OTM3In0=</vt:lpwstr>
  </property>
</Properties>
</file>