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23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附件2</w:t>
      </w:r>
    </w:p>
    <w:p>
      <w:pPr>
        <w:pStyle w:val="1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right="0" w:firstLine="0"/>
        <w:jc w:val="center"/>
        <w:textAlignment w:val="auto"/>
        <w:outlineLvl w:val="9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“创客中国”优秀项目成果展参会回执</w:t>
      </w:r>
    </w:p>
    <w:tbl>
      <w:tblPr>
        <w:tblpPr w:leftFromText="180" w:rightFromText="180" w:vertAnchor="text" w:horzAnchor="page" w:tblpX="1000" w:tblpY="375"/>
        <w:tblOverlap w:val="nev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745"/>
        <w:gridCol w:w="862"/>
        <w:gridCol w:w="58"/>
        <w:gridCol w:w="1616"/>
        <w:gridCol w:w="928"/>
        <w:gridCol w:w="911"/>
        <w:gridCol w:w="2350"/>
      </w:tblGrid>
      <w:tr>
        <w:trPr>
          <w:trHeight w:val="62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3"/>
              <w:rPr>
                <w:rFonts w:ascii="仿宋_GB2312" w:eastAsia="仿宋_GB2312"/>
                <w:sz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所在地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3"/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62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62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参会人数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62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展品名称</w:t>
            </w: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61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展品类型</w:t>
            </w: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3"/>
              <w:ind w:firstLineChars="400" w:firstLine="1120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ascii="Wingdings" w:eastAsia="Wingdings" w:hAnsi="Wingdings"/>
                <w:sz w:val="28"/>
              </w:rPr>
              <w:sym w:font="Wingdings" w:char="A8"/>
            </w:r>
            <w:r>
              <w:rPr>
                <w:rFonts w:ascii="仿宋_GB2312" w:eastAsia="仿宋_GB2312" w:hint="eastAsia"/>
                <w:sz w:val="28"/>
              </w:rPr>
              <w:t xml:space="preserve">实物     </w:t>
            </w:r>
            <w:r>
              <w:rPr>
                <w:rFonts w:ascii="Wingdings" w:eastAsia="Wingdings" w:hAnsi="Wingdings"/>
                <w:sz w:val="28"/>
              </w:rPr>
              <w:sym w:font="Wingdings" w:char="A8"/>
            </w:r>
            <w:r>
              <w:rPr>
                <w:rFonts w:ascii="仿宋_GB2312" w:eastAsia="仿宋_GB2312" w:hint="eastAsia"/>
                <w:sz w:val="28"/>
              </w:rPr>
              <w:t xml:space="preserve">模型    </w:t>
            </w:r>
            <w:r>
              <w:rPr>
                <w:rFonts w:ascii="Wingdings" w:eastAsia="Wingdings" w:hAnsi="Wingdings"/>
                <w:sz w:val="28"/>
              </w:rPr>
              <w:sym w:font="Wingdings" w:char="A8"/>
            </w:r>
            <w:r>
              <w:rPr>
                <w:rFonts w:ascii="仿宋_GB2312" w:eastAsia="仿宋_GB2312" w:hint="eastAsia"/>
                <w:sz w:val="28"/>
              </w:rPr>
              <w:t xml:space="preserve">多媒体  </w:t>
            </w:r>
            <w:r>
              <w:rPr>
                <w:rFonts w:ascii="Wingdings" w:eastAsia="Wingdings" w:hAnsi="Wingdings"/>
                <w:sz w:val="28"/>
              </w:rPr>
              <w:sym w:font="Wingdings" w:char="A8"/>
            </w:r>
            <w:r>
              <w:rPr>
                <w:rFonts w:ascii="仿宋_GB2312" w:eastAsia="仿宋_GB2312" w:hint="eastAsia"/>
                <w:sz w:val="28"/>
              </w:rPr>
              <w:t>其他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</w:t>
            </w:r>
          </w:p>
        </w:tc>
      </w:tr>
      <w:tr>
        <w:trPr>
          <w:trHeight w:val="61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交通方式</w:t>
            </w: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Wingdings" w:eastAsia="Wingdings" w:hAnsi="Wingdings"/>
                <w:sz w:val="28"/>
              </w:rPr>
              <w:sym w:font="Wingdings" w:char="A8"/>
            </w:r>
            <w:r>
              <w:rPr>
                <w:rFonts w:ascii="仿宋_GB2312" w:eastAsia="仿宋_GB2312" w:hint="eastAsia"/>
                <w:sz w:val="28"/>
              </w:rPr>
              <w:t xml:space="preserve">自行前往          </w:t>
            </w:r>
            <w:r>
              <w:rPr>
                <w:rFonts w:ascii="Wingdings" w:eastAsia="Wingdings" w:hAnsi="Wingdings"/>
                <w:sz w:val="28"/>
              </w:rPr>
              <w:sym w:font="Wingdings" w:char="A8"/>
            </w:r>
            <w:r>
              <w:rPr>
                <w:rFonts w:ascii="仿宋_GB2312" w:eastAsia="仿宋_GB2312" w:hint="eastAsia"/>
                <w:sz w:val="28"/>
              </w:rPr>
              <w:t>从摆渡创新工场统一前往</w:t>
            </w:r>
          </w:p>
        </w:tc>
      </w:tr>
      <w:tr>
        <w:trPr>
          <w:trHeight w:val="1223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推荐/来源</w:t>
            </w: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3"/>
              <w:ind w:left="840" w:hangingChars="300" w:hanging="8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Wingdings" w:eastAsia="Wingdings" w:hAnsi="Wingdings"/>
                <w:sz w:val="28"/>
              </w:rPr>
              <w:sym w:font="Wingdings" w:char="A8"/>
            </w:r>
            <w:r>
              <w:rPr>
                <w:rFonts w:ascii="仿宋_GB2312" w:eastAsia="仿宋_GB2312" w:hint="eastAsia"/>
                <w:sz w:val="28"/>
              </w:rPr>
              <w:t xml:space="preserve">创客中国大赛参赛项目   </w:t>
            </w:r>
            <w:r>
              <w:rPr>
                <w:rFonts w:ascii="Wingdings" w:eastAsia="Wingdings" w:hAnsi="Wingdings"/>
                <w:sz w:val="28"/>
              </w:rPr>
              <w:sym w:font="Wingdings" w:char="A8"/>
            </w:r>
            <w:r>
              <w:rPr>
                <w:rFonts w:ascii="仿宋_GB2312" w:eastAsia="仿宋_GB2312" w:hint="eastAsia"/>
                <w:sz w:val="28"/>
              </w:rPr>
              <w:t xml:space="preserve">工信厅项目库   </w:t>
            </w:r>
            <w:r>
              <w:rPr>
                <w:rFonts w:ascii="Wingdings" w:eastAsia="Wingdings" w:hAnsi="Wingdings"/>
                <w:sz w:val="28"/>
              </w:rPr>
              <w:sym w:font="Wingdings" w:char="A8"/>
            </w:r>
            <w:r>
              <w:rPr>
                <w:rFonts w:ascii="仿宋_GB2312" w:eastAsia="仿宋_GB2312" w:hint="eastAsia"/>
                <w:sz w:val="28"/>
              </w:rPr>
              <w:t xml:space="preserve">科研院所   </w:t>
            </w:r>
          </w:p>
          <w:p>
            <w:pPr>
              <w:pStyle w:val="123"/>
              <w:ind w:leftChars="399" w:left="1229"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Wingdings" w:eastAsia="Wingdings" w:hAnsi="Wingdings"/>
                <w:sz w:val="28"/>
              </w:rPr>
              <w:sym w:font="Wingdings" w:char="A8"/>
            </w:r>
            <w:r>
              <w:rPr>
                <w:rFonts w:ascii="仿宋_GB2312" w:eastAsia="仿宋_GB2312" w:hint="eastAsia"/>
                <w:sz w:val="28"/>
              </w:rPr>
              <w:t xml:space="preserve">孵化器    </w:t>
            </w:r>
            <w:r>
              <w:rPr>
                <w:rFonts w:ascii="Wingdings" w:eastAsia="Wingdings" w:hAnsi="Wingdings"/>
                <w:sz w:val="28"/>
              </w:rPr>
              <w:sym w:font="Wingdings" w:char="A8"/>
            </w:r>
            <w:r>
              <w:rPr>
                <w:rFonts w:ascii="仿宋_GB2312" w:eastAsia="仿宋_GB2312" w:hint="eastAsia"/>
                <w:sz w:val="28"/>
              </w:rPr>
              <w:t xml:space="preserve">高等院校    </w:t>
            </w:r>
            <w:r>
              <w:rPr>
                <w:rFonts w:ascii="Wingdings" w:eastAsia="Wingdings" w:hAnsi="Wingdings"/>
                <w:sz w:val="28"/>
              </w:rPr>
              <w:sym w:font="Wingdings" w:char="A8"/>
            </w:r>
            <w:r>
              <w:rPr>
                <w:rFonts w:ascii="仿宋_GB2312" w:eastAsia="仿宋_GB2312" w:hint="eastAsia"/>
                <w:sz w:val="28"/>
              </w:rPr>
              <w:t>其他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</w:t>
            </w:r>
          </w:p>
        </w:tc>
      </w:tr>
      <w:tr>
        <w:trPr>
          <w:trHeight w:val="190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展品介绍</w:t>
            </w: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3"/>
              <w:ind w:left="280" w:hangingChars="100" w:hanging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（介绍文字在200字以内）</w:t>
            </w:r>
          </w:p>
        </w:tc>
      </w:tr>
      <w:tr>
        <w:trPr>
          <w:trHeight w:val="1303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展品数量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3"/>
              <w:ind w:left="280" w:hangingChars="100" w:hanging="280"/>
              <w:rPr>
                <w:rFonts w:ascii="仿宋_GB2312" w:eastAsia="仿宋_GB2312"/>
                <w:sz w:val="28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ind w:left="280" w:hangingChars="100" w:hanging="2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展品摆放所需面积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3"/>
              <w:ind w:left="280" w:hangingChars="100" w:hanging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（长mm×宽mm×高mm）</w:t>
            </w:r>
          </w:p>
        </w:tc>
      </w:tr>
      <w:tr>
        <w:trPr>
          <w:trHeight w:val="73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展品照片</w:t>
            </w: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3"/>
              <w:ind w:left="280" w:hangingChars="100" w:hanging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（4张清晰展品照片以附件形式发送至邮箱）</w:t>
            </w:r>
          </w:p>
        </w:tc>
      </w:tr>
      <w:tr>
        <w:trPr>
          <w:trHeight w:val="123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12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  注</w:t>
            </w: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pStyle w:val="123"/>
              <w:ind w:left="280" w:hangingChars="100" w:hanging="280"/>
              <w:rPr>
                <w:rFonts w:ascii="仿宋_GB2312" w:eastAsia="仿宋_GB2312"/>
                <w:sz w:val="28"/>
              </w:rPr>
            </w:pPr>
          </w:p>
        </w:tc>
      </w:tr>
    </w:tbl>
    <w:p>
      <w:pPr>
        <w:pStyle w:val="123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备注：此回执请于8月14日12:00前发送电子版至1912518069@qq.com</w:t>
      </w:r>
    </w:p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435" w:charSpace="-245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variable"/>
    <w:sig w:usb0="E10002FF" w:usb1="4000ACFF" w:usb2="00000009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54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tLeast"/>
      <w:jc w:val="both"/>
    </w:pPr>
    <w:rPr>
      <w:rFonts w:ascii="Times New Roman" w:eastAsia="仿宋_GB2312" w:hAnsi="Times New Roman"/>
      <w:spacing w:val="-6"/>
      <w:kern w:val="2"/>
      <w:sz w:val="32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22">
    <w:name w:val="toc 3"/>
    <w:basedOn w:val="0"/>
    <w:autoRedefine/>
    <w:next w:val="0"/>
    <w:pPr>
      <w:ind w:left="840"/>
    </w:pPr>
  </w:style>
  <w:style w:type="paragraph" w:customStyle="1" w:styleId="123">
    <w:name w:val="Normal New New"/>
    <w:next w:val="22"/>
    <w:pPr>
      <w:widowControl w:val="0"/>
      <w:jc w:val="both"/>
    </w:pPr>
    <w:rPr>
      <w:rFonts w:ascii="Calibri" w:eastAsia="宋体" w:hAnsi="Calibri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208</Words>
  <Characters>236</Characters>
  <Lines>36</Lines>
  <Paragraphs>26</Paragraphs>
  <CharactersWithSpaces>293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2019-08-22T02:00:30Z</dcterms:created>
  <dcterms:modified xsi:type="dcterms:W3CDTF">2019-08-22T02:00:37Z</dcterms:modified>
</cp:coreProperties>
</file>