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省工信厅信息公开审批单</w:t>
      </w:r>
    </w:p>
    <w:tbl>
      <w:tblPr>
        <w:jc w:val="left"/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700"/>
        <w:gridCol w:w="4448"/>
      </w:tblGrid>
      <w:tr>
        <w:trPr>
          <w:trHeight w:val="1440"/>
        </w:trPr>
        <w:tc>
          <w:tcPr>
            <w:tcW w:w="189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标题</w:t>
            </w:r>
          </w:p>
        </w:tc>
        <w:tc>
          <w:tcPr>
            <w:tcW w:w="7148" w:type="dxa"/>
            <w:gridSpan w:val="2"/>
            <w:vAlign w:val="center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rPr>
          <w:trHeight w:val="1545"/>
        </w:trPr>
        <w:tc>
          <w:tcPr>
            <w:tcW w:w="189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处室名称</w:t>
            </w: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联系人：</w:t>
            </w:r>
          </w:p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电话：</w:t>
            </w:r>
          </w:p>
        </w:tc>
      </w:tr>
      <w:tr>
        <w:trPr>
          <w:trHeight w:val="485"/>
        </w:trPr>
        <w:tc>
          <w:tcPr>
            <w:tcW w:w="189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信息类型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公文</w:t>
            </w:r>
            <w:r>
              <w:rPr>
                <w:rFonts w:ascii="宋体" w:hint="eastAsia"/>
                <w:sz w:val="24"/>
                <w:szCs w:val="24"/>
              </w:rPr>
              <w:t>类</w:t>
            </w:r>
          </w:p>
        </w:tc>
        <w:tc>
          <w:tcPr>
            <w:tcW w:w="4448" w:type="dxa"/>
            <w:vAlign w:val="center"/>
          </w:tcPr>
          <w:p>
            <w:pPr>
              <w:spacing w:line="50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sym w:font="Symbol" w:char="F0A0"/>
            </w:r>
            <w:r>
              <w:rPr>
                <w:rFonts w:ascii="宋体"/>
                <w:sz w:val="24"/>
                <w:szCs w:val="24"/>
              </w:rPr>
              <w:t xml:space="preserve"> 有字号</w:t>
            </w:r>
            <w:r>
              <w:rPr>
                <w:rFonts w:ascii="宋体" w:hint="eastAsia"/>
                <w:sz w:val="24"/>
                <w:szCs w:val="24"/>
              </w:rPr>
              <w:t>：【      】   号</w:t>
            </w:r>
          </w:p>
        </w:tc>
      </w:tr>
      <w:tr>
        <w:trPr>
          <w:trHeight w:val="485"/>
        </w:trPr>
        <w:tc>
          <w:tcPr>
            <w:vMerge/>
            <w:vAlign w:val="center"/>
          </w:tcPr>
          <w:p/>
        </w:tc>
        <w:tc>
          <w:tcPr>
            <w:vMerge/>
            <w:vAlign w:val="center"/>
          </w:tcPr>
          <w:p/>
        </w:tc>
        <w:tc>
          <w:tcPr>
            <w:tcW w:w="4448" w:type="dxa"/>
            <w:vAlign w:val="center"/>
          </w:tcPr>
          <w:p>
            <w:pPr>
              <w:spacing w:line="50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sym w:font="Symbol" w:char="F0A0"/>
            </w:r>
            <w:r>
              <w:rPr>
                <w:rFonts w:ascii="宋体"/>
                <w:sz w:val="24"/>
                <w:szCs w:val="24"/>
              </w:rPr>
              <w:t xml:space="preserve"> 无字号</w:t>
            </w:r>
          </w:p>
        </w:tc>
      </w:tr>
      <w:tr>
        <w:trPr>
          <w:trHeight w:val="844"/>
        </w:trPr>
        <w:tc>
          <w:tcPr>
            <w:vMerge/>
            <w:vAlign w:val="center"/>
          </w:tcPr>
          <w:p/>
        </w:tc>
        <w:tc>
          <w:tcPr>
            <w:tcW w:w="2700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非公文</w:t>
            </w:r>
            <w:r>
              <w:rPr>
                <w:rFonts w:ascii="宋体" w:hint="eastAsia"/>
                <w:sz w:val="24"/>
                <w:szCs w:val="24"/>
              </w:rPr>
              <w:t>类</w:t>
            </w:r>
          </w:p>
        </w:tc>
        <w:tc>
          <w:tcPr>
            <w:tcW w:w="4448" w:type="dxa"/>
            <w:vAlign w:val="center"/>
          </w:tcPr>
          <w:p>
            <w:pPr>
              <w:spacing w:line="24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是（  ）</w:t>
            </w:r>
          </w:p>
          <w:p>
            <w:pPr>
              <w:spacing w:line="24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是</w:t>
            </w:r>
            <w:r>
              <w:rPr>
                <w:rFonts w:ascii="宋体" w:hint="eastAsia"/>
                <w:sz w:val="24"/>
                <w:szCs w:val="24"/>
              </w:rPr>
              <w:t>否上报省政府</w:t>
            </w:r>
            <w:r>
              <w:rPr>
                <w:rFonts w:ascii="宋体"/>
                <w:sz w:val="24"/>
                <w:szCs w:val="24"/>
              </w:rPr>
              <w:t>网站</w:t>
            </w:r>
          </w:p>
          <w:p>
            <w:pPr>
              <w:spacing w:line="24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否（  ）</w:t>
            </w:r>
          </w:p>
        </w:tc>
      </w:tr>
      <w:tr>
        <w:trPr>
          <w:trHeight w:val="984"/>
        </w:trPr>
        <w:tc>
          <w:tcPr>
            <w:vMerge/>
            <w:vAlign w:val="center"/>
          </w:tcPr>
          <w:p/>
        </w:tc>
        <w:tc>
          <w:tcPr>
            <w:tcW w:w="2700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政策文件及解读</w:t>
            </w:r>
          </w:p>
        </w:tc>
        <w:tc>
          <w:tcPr>
            <w:tcW w:w="4448" w:type="dxa"/>
            <w:vAlign w:val="center"/>
          </w:tcPr>
          <w:p>
            <w:pPr>
              <w:spacing w:line="50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</w:p>
        </w:tc>
      </w:tr>
      <w:tr>
        <w:trPr>
          <w:trHeight w:val="907"/>
        </w:trPr>
        <w:tc>
          <w:tcPr>
            <w:tcW w:w="189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拟公开时间</w:t>
            </w:r>
          </w:p>
        </w:tc>
        <w:tc>
          <w:tcPr>
            <w:tcW w:w="7148" w:type="dxa"/>
            <w:gridSpan w:val="2"/>
            <w:vAlign w:val="center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rPr>
          <w:trHeight w:val="1517"/>
        </w:trPr>
        <w:tc>
          <w:tcPr>
            <w:tcW w:w="1896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处室审核</w:t>
            </w:r>
          </w:p>
          <w:p>
            <w:pPr>
              <w:spacing w:line="50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意见</w:t>
            </w:r>
          </w:p>
        </w:tc>
        <w:tc>
          <w:tcPr>
            <w:tcW w:w="7148" w:type="dxa"/>
            <w:gridSpan w:val="2"/>
          </w:tcPr>
          <w:p>
            <w:pPr>
              <w:spacing w:line="500" w:lineRule="exact"/>
              <w:ind w:right="1120"/>
              <w:rPr>
                <w:rFonts w:ascii="宋体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ind w:right="28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ind w:right="140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签字：      </w:t>
            </w:r>
          </w:p>
          <w:p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    月    日</w:t>
            </w:r>
          </w:p>
        </w:tc>
      </w:tr>
      <w:tr>
        <w:trPr>
          <w:trHeight w:val="1795"/>
        </w:trPr>
        <w:tc>
          <w:tcPr>
            <w:tcW w:w="1896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主管领导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审批意见</w:t>
            </w:r>
          </w:p>
        </w:tc>
        <w:tc>
          <w:tcPr>
            <w:tcW w:w="7148" w:type="dxa"/>
            <w:gridSpan w:val="2"/>
          </w:tcPr>
          <w:p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ind w:right="1680"/>
              <w:rPr>
                <w:rFonts w:ascii="宋体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ind w:right="168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签字：</w:t>
            </w:r>
          </w:p>
          <w:p>
            <w:pPr>
              <w:wordWrap w:val="0"/>
              <w:spacing w:line="500" w:lineRule="exact"/>
              <w:ind w:right="1680"/>
              <w:rPr>
                <w:rFonts w:ascii="宋体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备注：1、此表各项需填报完整、真实；2、此表在厅网站下载。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475D7060"/>
    <w:multiLevelType w:val="hybridMultilevel"/>
    <w:tmpl w:val="BCF20508"/>
    <w:lvl w:ilvl="0">
      <w:start w:val="0"/>
      <w:numFmt w:val="bullet"/>
      <w:lvlRestart w:val="0"/>
      <w:lvlText w:val="□"/>
      <w:lvlJc w:val="left"/>
      <w:pPr>
        <w:tabs>
          <w:tab w:val="num" w:pos="0"/>
        </w:tabs>
        <w:ind w:left="720" w:hanging="360"/>
      </w:pPr>
      <w:rPr>
        <w:rFonts w:ascii="宋体" w:hAnsi="宋体" w:eastAsia="宋体" w:cs="Arial" w:hint="eastAsia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587F53B0"/>
    <w:multiLevelType w:val="hybridMultilevel"/>
    <w:tmpl w:val="6CC2C498"/>
    <w:lvl w:ilvl="0">
      <w:start w:val="0"/>
      <w:numFmt w:val="bullet"/>
      <w:lvlRestart w:val="0"/>
      <w:lvlText w:val="□"/>
      <w:lvlJc w:val="left"/>
      <w:pPr>
        <w:tabs>
          <w:tab w:val="num" w:pos="0"/>
        </w:tabs>
        <w:ind w:left="720" w:hanging="360"/>
      </w:pPr>
      <w:rPr>
        <w:rFonts w:ascii="宋体" w:hAnsi="宋体" w:eastAsia="宋体" w:cs="Arial" w:hint="eastAsia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列出段落1"/>
    <w:next w:val="16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6">
    <w:name w:val="index 8"/>
    <w:basedOn w:val="0"/>
    <w:autoRedefine/>
    <w:next w:val="0"/>
    <w:pPr>
      <w:ind w:leftChars="1400" w:left="14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130</Words>
  <Characters>132</Characters>
  <Lines>34</Lines>
  <Paragraphs>24</Paragraphs>
  <CharactersWithSpaces>223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lyd</dc:creator>
  <cp:lastModifiedBy>xzjd</cp:lastModifiedBy>
  <cp:revision>1</cp:revision>
  <cp:lastPrinted>2020-01-15T07:20:00Z</cp:lastPrinted>
  <dcterms:created xsi:type="dcterms:W3CDTF">2020-01-15T07:17:00Z</dcterms:created>
  <dcterms:modified xsi:type="dcterms:W3CDTF">2020-03-19T00:54:35Z</dcterms:modified>
</cp:coreProperties>
</file>